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57" w:rsidRDefault="00D45357" w:rsidP="00D45357">
      <w:pPr>
        <w:spacing w:after="0" w:line="240" w:lineRule="auto"/>
        <w:ind w:left="5103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130-06-04</w:t>
      </w:r>
      <w:bookmarkStart w:id="0" w:name="_GoBack"/>
      <w:bookmarkEnd w:id="0"/>
    </w:p>
    <w:p w:rsidR="00D45357" w:rsidRPr="00D45357" w:rsidRDefault="00D45357" w:rsidP="00D45357">
      <w:pPr>
        <w:spacing w:after="0" w:line="240" w:lineRule="auto"/>
        <w:ind w:left="5103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>Приложение № 1</w:t>
      </w:r>
    </w:p>
    <w:p w:rsidR="00D45357" w:rsidRPr="00D45357" w:rsidRDefault="00D45357" w:rsidP="00D4535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53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административному регламенту </w:t>
      </w:r>
    </w:p>
    <w:p w:rsidR="00D45357" w:rsidRPr="00D45357" w:rsidRDefault="00D45357" w:rsidP="00D4535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53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предоставлению муниципальной услуги «Включение мест размещения нестационарных торговых объектов в схему размещения нестационарных торговых объектов на территории </w:t>
      </w:r>
      <w:proofErr w:type="spellStart"/>
      <w:r w:rsidRPr="00D45357">
        <w:rPr>
          <w:rFonts w:ascii="Times New Roman" w:eastAsia="Times New Roman" w:hAnsi="Times New Roman" w:cs="Times New Roman"/>
          <w:sz w:val="24"/>
          <w:szCs w:val="20"/>
          <w:lang w:eastAsia="ru-RU"/>
        </w:rPr>
        <w:t>Сысертского</w:t>
      </w:r>
      <w:proofErr w:type="spellEnd"/>
      <w:r w:rsidRPr="00D453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городского округа»</w:t>
      </w:r>
    </w:p>
    <w:p w:rsidR="00D45357" w:rsidRPr="00D45357" w:rsidRDefault="00D45357" w:rsidP="00D4535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45357" w:rsidRPr="00D45357" w:rsidRDefault="00D45357" w:rsidP="00D45357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D45357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>Форма</w:t>
      </w:r>
    </w:p>
    <w:p w:rsidR="00D45357" w:rsidRPr="00D45357" w:rsidRDefault="00D45357" w:rsidP="00D4535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24" w:type="dxa"/>
        <w:tblLayout w:type="fixed"/>
        <w:tblLook w:val="01E0" w:firstRow="1" w:lastRow="1" w:firstColumn="1" w:lastColumn="1" w:noHBand="0" w:noVBand="0"/>
      </w:tblPr>
      <w:tblGrid>
        <w:gridCol w:w="4101"/>
        <w:gridCol w:w="1134"/>
        <w:gridCol w:w="4536"/>
      </w:tblGrid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Главе </w:t>
            </w:r>
            <w:proofErr w:type="spellStart"/>
            <w:r w:rsidRPr="00D453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Сысертского</w:t>
            </w:r>
            <w:proofErr w:type="spellEnd"/>
            <w:r w:rsidRPr="00D453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городского округа</w:t>
            </w: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108" w:right="-17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>(наименование, ИНН, ОГРН юридического лица</w:t>
            </w: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vertAlign w:val="superscript"/>
                <w:lang w:eastAsia="zh-CN"/>
              </w:rPr>
              <w:footnoteReference w:id="1"/>
            </w: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>;</w:t>
            </w: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>(фамилия, имя, отчество, ИНН, индивидуального предпринимателя</w:t>
            </w: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vertAlign w:val="superscript"/>
                <w:lang w:eastAsia="zh-CN"/>
              </w:rPr>
              <w:footnoteReference w:id="2"/>
            </w: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>;</w:t>
            </w: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>фамилия, имя, отчество, реквизиты и дата выдачи документа,</w:t>
            </w: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>удостоверяющего личность, ИНН физического лица</w:t>
            </w: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vertAlign w:val="superscript"/>
                <w:lang w:eastAsia="zh-CN"/>
              </w:rPr>
              <w:footnoteReference w:id="3"/>
            </w: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>)</w:t>
            </w: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</w:pPr>
            <w:proofErr w:type="gramStart"/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 xml:space="preserve">(адрес регистрации (юридический адрес, место регистрации), </w:t>
            </w:r>
            <w:proofErr w:type="gramEnd"/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>почтовый адрес)</w:t>
            </w: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vertAlign w:val="superscript"/>
                <w:lang w:eastAsia="zh-CN"/>
              </w:rPr>
              <w:footnoteReference w:id="4"/>
            </w: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>(контактный телефон)</w:t>
            </w: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vertAlign w:val="superscript"/>
                <w:lang w:eastAsia="zh-CN"/>
              </w:rPr>
              <w:footnoteReference w:id="5"/>
            </w: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D45357" w:rsidRPr="00D45357" w:rsidTr="00D266EF">
        <w:tc>
          <w:tcPr>
            <w:tcW w:w="4101" w:type="dxa"/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>(адрес электронной почты)</w:t>
            </w:r>
            <w:r w:rsidRPr="00D45357">
              <w:rPr>
                <w:rFonts w:ascii="Times New Roman" w:eastAsia="SimSun" w:hAnsi="Times New Roman" w:cs="Times New Roman"/>
                <w:i/>
                <w:sz w:val="18"/>
                <w:szCs w:val="18"/>
                <w:vertAlign w:val="superscript"/>
                <w:lang w:eastAsia="zh-CN"/>
              </w:rPr>
              <w:footnoteReference w:id="6"/>
            </w:r>
          </w:p>
        </w:tc>
      </w:tr>
    </w:tbl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>ЗАЯВЛЕНИЕ</w:t>
      </w: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 включении места размещения нестационарного торгового объекта </w:t>
      </w:r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в Схему размещения нестационарных торговых объектов </w:t>
      </w:r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на территории </w:t>
      </w:r>
      <w:proofErr w:type="spellStart"/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>Сысертского</w:t>
      </w:r>
      <w:proofErr w:type="spellEnd"/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городского округа</w:t>
      </w: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 w:firstLine="74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Прошу включить место размещения нестационарного торгового объекта в Схему размещения нестационарных торговых объектов на территории </w:t>
      </w:r>
      <w:proofErr w:type="spellStart"/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>Сысертского</w:t>
      </w:r>
      <w:proofErr w:type="spellEnd"/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городского округа: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3840"/>
        <w:gridCol w:w="5439"/>
      </w:tblGrid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Адресные ориентиры места размещения нестационарного торгового объекта (географические координаты) **</w:t>
            </w: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(возможно приложение схемы размещения на местности) 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нестационарного торгового объекта*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нестационарного торгового объекта*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нестационарного торгового объекта (квадратных метров)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на который планируется размещение нестационарного торгового объекта (начало и окончание периода)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места размещения нестационарного торгового объекта (действующее, перспективное)*</w:t>
            </w:r>
          </w:p>
        </w:tc>
        <w:tc>
          <w:tcPr>
            <w:tcW w:w="5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Иные предложения о развитии сети нестационарных торговых объектов, обеспечивающие благоустройство и оборудование места размещения нестационарного торгового объекта, </w:t>
            </w:r>
            <w:r w:rsidRPr="00D453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  <w:t>в том числе: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благоустройство площадки для размещения нестационарного торгового объекта и прилегающей территории;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 имеется </w:t>
            </w: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подчеркнуть)</w:t>
            </w: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возможность подключения нестационарных торговых объектов к сетям инженерно-технического обеспечения (при необходимости);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 имеется </w:t>
            </w: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подчеркнуть)</w:t>
            </w: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удобный подъезд автотранспорта, не создающий помех для прохода пешеходов, заездные карманы;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 имеется </w:t>
            </w: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подчеркнуть)</w:t>
            </w: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53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беспрепятственный проезд пожарного и медицинского транспорта, транспортных средств Министерства РФ по делам гражданской обороны, чрезвычайным ситуациям и ликвидации последствий стихийных бедствий (МЧС) к существующим зданиям, строениям и сооружениям;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 имеется </w:t>
            </w: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подчеркнуть)</w:t>
            </w: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357" w:rsidRPr="00D45357" w:rsidTr="00D266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иное </w:t>
            </w:r>
          </w:p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357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(</w:t>
            </w:r>
            <w:r w:rsidRPr="00D4535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указать в случае наличия иных предложений)</w:t>
            </w:r>
          </w:p>
          <w:p w:rsidR="00D45357" w:rsidRPr="00D45357" w:rsidRDefault="00D45357" w:rsidP="00D45357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57" w:rsidRPr="00D45357" w:rsidRDefault="00D45357" w:rsidP="00D45357">
            <w:pPr>
              <w:autoSpaceDE w:val="0"/>
              <w:autoSpaceDN w:val="0"/>
              <w:adjustRightInd w:val="0"/>
              <w:spacing w:after="0" w:line="240" w:lineRule="auto"/>
              <w:ind w:left="-24" w:right="-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>* данные обязательны для заполнения – конкретные предложения о развитии сети нестационарных торговых объектов.</w:t>
      </w: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>Мне разъяснено, что 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органы, предоставляющие муниципальные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</w:t>
      </w:r>
      <w:proofErr w:type="gramEnd"/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proofErr w:type="gramStart"/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 исключением </w:t>
      </w:r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услуг, которые являются необходимыми и обязательными для предоставления муниципальной услуги, что документы, не указанные в качестве обязательных для представления муниципальной услуги, могут быть получены органом, предоставляющим муниципальную услугу, самостоятельно.</w:t>
      </w:r>
      <w:proofErr w:type="gramEnd"/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Документы приобщаются мною по собственной инициативе.</w:t>
      </w: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>В соответствии с Федеральным законом от 27 июля 2006 года № 152-ФЗ                     «О персональных данных» даю согласие на обработку (сбор, систематизацию, накопление,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</w:r>
      <w:proofErr w:type="gramEnd"/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Согласие действует в течение одного года со дня подписания настоящего заявления. Мне разъяснено, что данное согласие может быть отозвано мною в письменной форме. </w:t>
      </w: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zh-CN"/>
        </w:rPr>
      </w:pP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>Результат предоставления услуги (проставьте знак «</w:t>
      </w:r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sym w:font="Symbol" w:char="F0D6"/>
      </w:r>
      <w:r w:rsidRPr="00D45357">
        <w:rPr>
          <w:rFonts w:ascii="Times New Roman" w:eastAsia="SimSun" w:hAnsi="Times New Roman" w:cs="Times New Roman"/>
          <w:sz w:val="24"/>
          <w:szCs w:val="24"/>
          <w:lang w:eastAsia="zh-CN"/>
        </w:rPr>
        <w:t>» напротив выбранного способа):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0"/>
      </w:tblGrid>
      <w:tr w:rsidR="00D45357" w:rsidRPr="00D45357" w:rsidTr="00D266EF">
        <w:tc>
          <w:tcPr>
            <w:tcW w:w="957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60"/>
              <w:gridCol w:w="3551"/>
              <w:gridCol w:w="2268"/>
              <w:gridCol w:w="2975"/>
            </w:tblGrid>
            <w:tr w:rsidR="00D45357" w:rsidRPr="00D45357" w:rsidTr="00D266EF">
              <w:tc>
                <w:tcPr>
                  <w:tcW w:w="6379" w:type="dxa"/>
                  <w:gridSpan w:val="3"/>
                </w:tcPr>
                <w:p w:rsidR="00D45357" w:rsidRPr="00D45357" w:rsidRDefault="00D45357" w:rsidP="00D45357">
                  <w:pPr>
                    <w:widowControl w:val="0"/>
                    <w:tabs>
                      <w:tab w:val="left" w:pos="61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-61595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1" name="Прямоугольни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" o:spid="_x0000_s1026" style="position:absolute;margin-left:-4.85pt;margin-top:2.1pt;width:22.3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  <w:r w:rsidRPr="00D4535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        получу лично;</w:t>
                  </w:r>
                </w:p>
              </w:tc>
              <w:tc>
                <w:tcPr>
                  <w:tcW w:w="2975" w:type="dxa"/>
                </w:tcPr>
                <w:p w:rsidR="00D45357" w:rsidRPr="00D45357" w:rsidRDefault="00D45357" w:rsidP="00D45357">
                  <w:pPr>
                    <w:widowControl w:val="0"/>
                    <w:tabs>
                      <w:tab w:val="left" w:pos="61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5357" w:rsidRPr="00D45357" w:rsidTr="00D266EF">
              <w:tc>
                <w:tcPr>
                  <w:tcW w:w="560" w:type="dxa"/>
                </w:tcPr>
                <w:p w:rsidR="00D45357" w:rsidRPr="00D45357" w:rsidRDefault="00D45357" w:rsidP="00D45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7" name="Прямоугольник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7" o:spid="_x0000_s1026" style="position:absolute;margin-left:-5.1pt;margin-top:2.45pt;width:22.3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819" w:type="dxa"/>
                  <w:gridSpan w:val="2"/>
                </w:tcPr>
                <w:p w:rsidR="00D45357" w:rsidRPr="00D45357" w:rsidRDefault="00D45357" w:rsidP="00D45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535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прошу направить почтовым отправлением по адресу: </w:t>
                  </w:r>
                </w:p>
              </w:tc>
              <w:tc>
                <w:tcPr>
                  <w:tcW w:w="2975" w:type="dxa"/>
                  <w:tcBorders>
                    <w:bottom w:val="single" w:sz="4" w:space="0" w:color="auto"/>
                  </w:tcBorders>
                </w:tcPr>
                <w:p w:rsidR="00D45357" w:rsidRPr="00D45357" w:rsidRDefault="00D45357" w:rsidP="00D45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5357" w:rsidRPr="00D45357" w:rsidTr="00D266EF">
              <w:tc>
                <w:tcPr>
                  <w:tcW w:w="560" w:type="dxa"/>
                </w:tcPr>
                <w:p w:rsidR="00D45357" w:rsidRPr="00D45357" w:rsidRDefault="00D45357" w:rsidP="00D45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8" name="Прямоугольник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8" o:spid="_x0000_s1026" style="position:absolute;margin-left:-5pt;margin-top:2pt;width:22.3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819" w:type="dxa"/>
                  <w:gridSpan w:val="2"/>
                </w:tcPr>
                <w:p w:rsidR="00D45357" w:rsidRPr="00D45357" w:rsidRDefault="00D45357" w:rsidP="00D45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535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прошу направить по электронной почте по адресу:</w:t>
                  </w:r>
                </w:p>
              </w:tc>
              <w:tc>
                <w:tcPr>
                  <w:tcW w:w="2975" w:type="dxa"/>
                  <w:tcBorders>
                    <w:bottom w:val="single" w:sz="4" w:space="0" w:color="auto"/>
                  </w:tcBorders>
                </w:tcPr>
                <w:p w:rsidR="00D45357" w:rsidRPr="00D45357" w:rsidRDefault="00D45357" w:rsidP="00D45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5357" w:rsidRPr="00D45357" w:rsidTr="00D266EF">
              <w:tc>
                <w:tcPr>
                  <w:tcW w:w="560" w:type="dxa"/>
                </w:tcPr>
                <w:p w:rsidR="00D45357" w:rsidRPr="00D45357" w:rsidRDefault="00D45357" w:rsidP="00D45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-61595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9" name="Прямоугольник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9" o:spid="_x0000_s1026" style="position:absolute;margin-left:-4.85pt;margin-top:2.1pt;width:22.3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551" w:type="dxa"/>
                </w:tcPr>
                <w:p w:rsidR="00D45357" w:rsidRPr="00D45357" w:rsidRDefault="00D45357" w:rsidP="00D45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535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получу лично в МФЦ по адресу:</w:t>
                  </w:r>
                </w:p>
              </w:tc>
              <w:tc>
                <w:tcPr>
                  <w:tcW w:w="5243" w:type="dxa"/>
                  <w:gridSpan w:val="2"/>
                  <w:tcBorders>
                    <w:bottom w:val="single" w:sz="4" w:space="0" w:color="auto"/>
                  </w:tcBorders>
                </w:tcPr>
                <w:p w:rsidR="00D45357" w:rsidRPr="00D45357" w:rsidRDefault="00D45357" w:rsidP="00D45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5357" w:rsidRPr="00D45357" w:rsidRDefault="00D45357" w:rsidP="00D45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zh-CN"/>
        </w:rPr>
      </w:pPr>
    </w:p>
    <w:p w:rsidR="00D45357" w:rsidRPr="00D45357" w:rsidRDefault="00D45357" w:rsidP="00D45357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357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      ____________________</w:t>
      </w:r>
      <w:proofErr w:type="gramStart"/>
      <w:r w:rsidRPr="00D45357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D45357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___________________________     _____________________________</w:t>
      </w:r>
    </w:p>
    <w:p w:rsidR="00D45357" w:rsidRPr="00D45357" w:rsidRDefault="00D45357" w:rsidP="00D45357">
      <w:pPr>
        <w:widowControl w:val="0"/>
        <w:tabs>
          <w:tab w:val="left" w:pos="731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453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(дата)                                                      (подпись)                                 (инициалы и фамилия заявителя)</w:t>
      </w: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357" w:rsidRPr="00D45357" w:rsidRDefault="00D45357" w:rsidP="00D45357">
      <w:pPr>
        <w:autoSpaceDE w:val="0"/>
        <w:autoSpaceDN w:val="0"/>
        <w:adjustRightInd w:val="0"/>
        <w:spacing w:after="0" w:line="240" w:lineRule="auto"/>
        <w:ind w:left="-24"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622" w:rsidRPr="00D45357" w:rsidRDefault="00D45357" w:rsidP="00D45357"/>
    <w:sectPr w:rsidR="00875622" w:rsidRPr="00D45357" w:rsidSect="005E478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57" w:rsidRDefault="00D45357" w:rsidP="00D45357">
      <w:pPr>
        <w:spacing w:after="0" w:line="240" w:lineRule="auto"/>
      </w:pPr>
      <w:r>
        <w:separator/>
      </w:r>
    </w:p>
  </w:endnote>
  <w:endnote w:type="continuationSeparator" w:id="0">
    <w:p w:rsidR="00D45357" w:rsidRDefault="00D45357" w:rsidP="00D4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57" w:rsidRDefault="00D45357" w:rsidP="00D45357">
      <w:pPr>
        <w:spacing w:after="0" w:line="240" w:lineRule="auto"/>
      </w:pPr>
      <w:r>
        <w:separator/>
      </w:r>
    </w:p>
  </w:footnote>
  <w:footnote w:type="continuationSeparator" w:id="0">
    <w:p w:rsidR="00D45357" w:rsidRDefault="00D45357" w:rsidP="00D45357">
      <w:pPr>
        <w:spacing w:after="0" w:line="240" w:lineRule="auto"/>
      </w:pPr>
      <w:r>
        <w:continuationSeparator/>
      </w:r>
    </w:p>
  </w:footnote>
  <w:footnote w:id="1">
    <w:p w:rsidR="00D45357" w:rsidRDefault="00D45357" w:rsidP="00D45357">
      <w:pPr>
        <w:pStyle w:val="a6"/>
        <w:jc w:val="both"/>
      </w:pPr>
      <w:r>
        <w:rPr>
          <w:rStyle w:val="a8"/>
        </w:rPr>
        <w:footnoteRef/>
      </w:r>
      <w:r>
        <w:t xml:space="preserve"> Указание полных данных юридического лица обязательно.</w:t>
      </w:r>
    </w:p>
  </w:footnote>
  <w:footnote w:id="2">
    <w:p w:rsidR="00D45357" w:rsidRDefault="00D45357" w:rsidP="00D45357">
      <w:pPr>
        <w:pStyle w:val="a6"/>
        <w:jc w:val="both"/>
      </w:pPr>
      <w:r>
        <w:rPr>
          <w:rStyle w:val="a8"/>
        </w:rPr>
        <w:footnoteRef/>
      </w:r>
      <w:r>
        <w:t xml:space="preserve"> Указание полных данных об индивидуальном предпринимателе обязательно.</w:t>
      </w:r>
    </w:p>
  </w:footnote>
  <w:footnote w:id="3">
    <w:p w:rsidR="00D45357" w:rsidRDefault="00D45357" w:rsidP="00D45357">
      <w:pPr>
        <w:pStyle w:val="a6"/>
        <w:jc w:val="both"/>
      </w:pPr>
      <w:r>
        <w:rPr>
          <w:rStyle w:val="a8"/>
        </w:rPr>
        <w:footnoteRef/>
      </w:r>
      <w:r>
        <w:t xml:space="preserve"> Указание полных данных о физическом лице обязательно.</w:t>
      </w:r>
    </w:p>
  </w:footnote>
  <w:footnote w:id="4">
    <w:p w:rsidR="00D45357" w:rsidRDefault="00D45357" w:rsidP="00D45357">
      <w:pPr>
        <w:pStyle w:val="a6"/>
        <w:jc w:val="both"/>
      </w:pPr>
      <w:r>
        <w:rPr>
          <w:rStyle w:val="a8"/>
        </w:rPr>
        <w:footnoteRef/>
      </w:r>
      <w:r>
        <w:t xml:space="preserve"> Указание адреса обязательно.</w:t>
      </w:r>
    </w:p>
  </w:footnote>
  <w:footnote w:id="5">
    <w:p w:rsidR="00D45357" w:rsidRDefault="00D45357" w:rsidP="00D45357">
      <w:pPr>
        <w:pStyle w:val="a6"/>
        <w:jc w:val="both"/>
      </w:pPr>
      <w:r>
        <w:rPr>
          <w:rStyle w:val="a8"/>
        </w:rPr>
        <w:footnoteRef/>
      </w:r>
      <w:r>
        <w:t xml:space="preserve"> Указание контактного телефона обязательно.</w:t>
      </w:r>
    </w:p>
  </w:footnote>
  <w:footnote w:id="6">
    <w:p w:rsidR="00D45357" w:rsidRDefault="00D45357" w:rsidP="00D45357">
      <w:pPr>
        <w:pStyle w:val="a6"/>
        <w:jc w:val="both"/>
      </w:pPr>
      <w:r>
        <w:rPr>
          <w:rStyle w:val="a8"/>
        </w:rPr>
        <w:footnoteRef/>
      </w:r>
      <w:r>
        <w:t xml:space="preserve"> Указание адреса электронной почты при желании получить результат предоставления муниципальной услуги в электронном виде посредством электронной почты является обязательным.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8F" w:rsidRDefault="00D45357" w:rsidP="00F642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58F" w:rsidRDefault="00D453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8F" w:rsidRDefault="00D45357" w:rsidP="00F642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49058F" w:rsidRDefault="00D45357">
    <w:pPr>
      <w:pStyle w:val="a3"/>
      <w:jc w:val="center"/>
    </w:pPr>
  </w:p>
  <w:p w:rsidR="0049058F" w:rsidRDefault="00D453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6F"/>
    <w:rsid w:val="00677070"/>
    <w:rsid w:val="00A1016F"/>
    <w:rsid w:val="00D45357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3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45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5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D45357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D45357"/>
  </w:style>
  <w:style w:type="paragraph" w:styleId="a6">
    <w:name w:val="footnote text"/>
    <w:basedOn w:val="a"/>
    <w:link w:val="a7"/>
    <w:uiPriority w:val="99"/>
    <w:semiHidden/>
    <w:unhideWhenUsed/>
    <w:rsid w:val="00D453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uiPriority w:val="99"/>
    <w:semiHidden/>
    <w:rsid w:val="00D4535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8">
    <w:name w:val="footnote reference"/>
    <w:uiPriority w:val="99"/>
    <w:semiHidden/>
    <w:unhideWhenUsed/>
    <w:rsid w:val="00D453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3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45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5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D45357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D45357"/>
  </w:style>
  <w:style w:type="paragraph" w:styleId="a6">
    <w:name w:val="footnote text"/>
    <w:basedOn w:val="a"/>
    <w:link w:val="a7"/>
    <w:uiPriority w:val="99"/>
    <w:semiHidden/>
    <w:unhideWhenUsed/>
    <w:rsid w:val="00D453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uiPriority w:val="99"/>
    <w:semiHidden/>
    <w:rsid w:val="00D4535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8">
    <w:name w:val="footnote reference"/>
    <w:uiPriority w:val="99"/>
    <w:semiHidden/>
    <w:unhideWhenUsed/>
    <w:rsid w:val="00D4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2</cp:revision>
  <dcterms:created xsi:type="dcterms:W3CDTF">2019-11-27T03:33:00Z</dcterms:created>
  <dcterms:modified xsi:type="dcterms:W3CDTF">2019-11-27T03:40:00Z</dcterms:modified>
</cp:coreProperties>
</file>